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46ECC" w14:textId="4BD2CBB3" w:rsidR="00C61965" w:rsidRPr="00EF0033" w:rsidRDefault="000746E1" w:rsidP="00733D64">
      <w:pPr>
        <w:tabs>
          <w:tab w:val="left" w:pos="6437"/>
        </w:tabs>
        <w:jc w:val="right"/>
        <w:rPr>
          <w:rFonts w:ascii="Gill Sans MT" w:hAnsi="Gill Sans MT"/>
          <w:i/>
          <w:lang w:val="en-US"/>
        </w:rPr>
      </w:pPr>
      <w:r>
        <w:rPr>
          <w:noProof/>
        </w:rPr>
        <w:drawing>
          <wp:anchor distT="0" distB="0" distL="114300" distR="114300" simplePos="0" relativeHeight="251641344" behindDoc="1" locked="0" layoutInCell="1" allowOverlap="1" wp14:anchorId="12AABE17" wp14:editId="01421E86">
            <wp:simplePos x="0" y="0"/>
            <wp:positionH relativeFrom="column">
              <wp:posOffset>-243840</wp:posOffset>
            </wp:positionH>
            <wp:positionV relativeFrom="paragraph">
              <wp:posOffset>-254635</wp:posOffset>
            </wp:positionV>
            <wp:extent cx="4209361" cy="179705"/>
            <wp:effectExtent l="0" t="0" r="762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porate and Business Services - Word Values Strip.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209361" cy="179705"/>
                    </a:xfrm>
                    <a:prstGeom prst="rect">
                      <a:avLst/>
                    </a:prstGeom>
                  </pic:spPr>
                </pic:pic>
              </a:graphicData>
            </a:graphic>
            <wp14:sizeRelH relativeFrom="page">
              <wp14:pctWidth>0</wp14:pctWidth>
            </wp14:sizeRelH>
            <wp14:sizeRelV relativeFrom="page">
              <wp14:pctHeight>0</wp14:pctHeight>
            </wp14:sizeRelV>
          </wp:anchor>
        </w:drawing>
      </w:r>
      <w:r w:rsidR="00F02891">
        <w:rPr>
          <w:rFonts w:ascii="Gill Sans MT" w:hAnsi="Gill Sans MT"/>
          <w:noProof/>
        </w:rPr>
        <mc:AlternateContent>
          <mc:Choice Requires="wps">
            <w:drawing>
              <wp:anchor distT="0" distB="0" distL="114300" distR="114300" simplePos="0" relativeHeight="251639296" behindDoc="0" locked="0" layoutInCell="1" allowOverlap="1" wp14:anchorId="23861926" wp14:editId="23861927">
                <wp:simplePos x="0" y="0"/>
                <wp:positionH relativeFrom="column">
                  <wp:posOffset>5543550</wp:posOffset>
                </wp:positionH>
                <wp:positionV relativeFrom="paragraph">
                  <wp:posOffset>-278130</wp:posOffset>
                </wp:positionV>
                <wp:extent cx="1250315" cy="948690"/>
                <wp:effectExtent l="0" t="0" r="0" b="0"/>
                <wp:wrapNone/>
                <wp:docPr id="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315" cy="948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61934" w14:textId="3F9C4DF8" w:rsidR="008849F1" w:rsidRDefault="008849F1"/>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3861926" id="_x0000_t202" coordsize="21600,21600" o:spt="202" path="m,l,21600r21600,l21600,xe">
                <v:stroke joinstyle="miter"/>
                <v:path gradientshapeok="t" o:connecttype="rect"/>
              </v:shapetype>
              <v:shape id="Text Box 32" o:spid="_x0000_s1026" type="#_x0000_t202" style="position:absolute;margin-left:436.5pt;margin-top:-21.9pt;width:98.45pt;height:74.7pt;z-index:251639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" filled="f" stroked="f">
                <v:textbox style="mso-fit-shape-to-text:t">
                  <w:txbxContent>
                    <w:p w14:paraId="23861934" w14:textId="3F9C4DF8" w:rsidR="008849F1" w:rsidRDefault="008849F1"/>
                  </w:txbxContent>
                </v:textbox>
              </v:shape>
            </w:pict>
          </mc:Fallback>
        </mc:AlternateContent>
      </w:r>
      <w:r w:rsidR="00F02891">
        <w:rPr>
          <w:rFonts w:ascii="Gill Sans MT" w:hAnsi="Gill Sans MT"/>
          <w:noProof/>
        </w:rPr>
        <mc:AlternateContent>
          <mc:Choice Requires="wps">
            <w:drawing>
              <wp:anchor distT="0" distB="0" distL="114300" distR="114300" simplePos="0" relativeHeight="251637248" behindDoc="0" locked="0" layoutInCell="1" allowOverlap="1" wp14:anchorId="23861928" wp14:editId="23861929">
                <wp:simplePos x="0" y="0"/>
                <wp:positionH relativeFrom="column">
                  <wp:posOffset>-245110</wp:posOffset>
                </wp:positionH>
                <wp:positionV relativeFrom="paragraph">
                  <wp:posOffset>-256540</wp:posOffset>
                </wp:positionV>
                <wp:extent cx="1269365" cy="1167765"/>
                <wp:effectExtent l="2540" t="635" r="4445" b="3175"/>
                <wp:wrapNone/>
                <wp:docPr id="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9365" cy="1167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61935" w14:textId="791246C0" w:rsidR="008849F1" w:rsidRDefault="008849F1"/>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3861928" id="Text Box 25" o:spid="_x0000_s1027" type="#_x0000_t202" style="position:absolute;margin-left:-19.3pt;margin-top:-20.2pt;width:99.95pt;height:91.95pt;z-index:251637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" filled="f" stroked="f">
                <v:textbox style="mso-fit-shape-to-text:t">
                  <w:txbxContent>
                    <w:p w14:paraId="23861935" w14:textId="791246C0" w:rsidR="008849F1" w:rsidRDefault="008849F1"/>
                  </w:txbxContent>
                </v:textbox>
              </v:shape>
            </w:pict>
          </mc:Fallback>
        </mc:AlternateContent>
      </w:r>
      <w:r w:rsidR="00C61965">
        <w:rPr>
          <w:rFonts w:ascii="Gill Sans MT" w:hAnsi="Gill Sans MT" w:cs="Arial"/>
          <w:b/>
          <w:color w:val="0000FF"/>
          <w:sz w:val="36"/>
          <w:szCs w:val="36"/>
        </w:rPr>
        <w:t xml:space="preserve">          </w:t>
      </w:r>
      <w:r w:rsidR="00733D64">
        <w:rPr>
          <w:rFonts w:ascii="Gill Sans MT" w:hAnsi="Gill Sans MT" w:cs="Arial"/>
          <w:b/>
          <w:color w:val="0000FF"/>
          <w:sz w:val="36"/>
          <w:szCs w:val="36"/>
        </w:rPr>
        <w:tab/>
      </w:r>
      <w:r w:rsidR="00733D64">
        <w:rPr>
          <w:rFonts w:ascii="Gill Sans MT" w:hAnsi="Gill Sans MT"/>
          <w:i/>
          <w:noProof/>
        </w:rPr>
        <w:drawing>
          <wp:inline distT="0" distB="0" distL="0" distR="0" wp14:anchorId="70DD663E" wp14:editId="7C6A6C58">
            <wp:extent cx="755619" cy="725814"/>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spiration.png"/>
                    <pic:cNvPicPr/>
                  </pic:nvPicPr>
                  <pic:blipFill rotWithShape="1">
                    <a:blip r:embed="rId9" cstate="print">
                      <a:extLst>
                        <a:ext uri="{28A0092B-C50C-407E-A947-70E740481C1C}">
                          <a14:useLocalDpi xmlns:a14="http://schemas.microsoft.com/office/drawing/2010/main" val="0"/>
                        </a:ext>
                      </a:extLst>
                    </a:blip>
                    <a:srcRect l="74066" t="22410" r="2931" b="21416"/>
                    <a:stretch/>
                  </pic:blipFill>
                  <pic:spPr bwMode="auto">
                    <a:xfrm>
                      <a:off x="0" y="0"/>
                      <a:ext cx="765009" cy="734833"/>
                    </a:xfrm>
                    <a:prstGeom prst="ellipse">
                      <a:avLst/>
                    </a:prstGeom>
                    <a:ln>
                      <a:noFill/>
                    </a:ln>
                    <a:extLst>
                      <a:ext uri="{53640926-AAD7-44D8-BBD7-CCE9431645EC}">
                        <a14:shadowObscured xmlns:a14="http://schemas.microsoft.com/office/drawing/2010/main"/>
                      </a:ext>
                    </a:extLst>
                  </pic:spPr>
                </pic:pic>
              </a:graphicData>
            </a:graphic>
          </wp:inline>
        </w:drawing>
      </w:r>
    </w:p>
    <w:p w14:paraId="142F41AF" w14:textId="0B5EB6B6" w:rsidR="00BF3422" w:rsidRDefault="00BF3422" w:rsidP="00C61965">
      <w:pPr>
        <w:suppressAutoHyphens/>
        <w:rPr>
          <w:rFonts w:ascii="Gill Sans MT" w:hAnsi="Gill Sans MT"/>
          <w:i/>
          <w:lang w:val="en-US"/>
        </w:rPr>
      </w:pPr>
    </w:p>
    <w:p w14:paraId="69DE2FEA" w14:textId="44E2FE61" w:rsidR="004669C6" w:rsidRPr="00286A7F" w:rsidRDefault="00733D64" w:rsidP="00733D64">
      <w:pPr>
        <w:rPr>
          <w:rFonts w:ascii="Gill Sans MT" w:hAnsi="Gill Sans MT" w:cs="Arial"/>
          <w:b/>
          <w:u w:val="single"/>
        </w:rPr>
      </w:pPr>
      <w:r>
        <w:rPr>
          <w:rFonts w:ascii="Gill Sans MT" w:hAnsi="Gill Sans MT" w:cs="Arial"/>
        </w:rPr>
        <w:t xml:space="preserve">                  </w:t>
      </w:r>
      <w:r w:rsidR="009F0318">
        <w:rPr>
          <w:rFonts w:ascii="Gill Sans MT" w:hAnsi="Gill Sans MT" w:cs="Arial"/>
          <w:b/>
          <w:u w:val="single"/>
        </w:rPr>
        <w:t>Uncollected Students Procedure</w:t>
      </w:r>
      <w:bookmarkStart w:id="0" w:name="_GoBack"/>
      <w:bookmarkEnd w:id="0"/>
    </w:p>
    <w:p w14:paraId="0BE11634" w14:textId="77777777" w:rsidR="004669C6" w:rsidRDefault="004669C6" w:rsidP="004669C6">
      <w:pPr>
        <w:jc w:val="both"/>
        <w:rPr>
          <w:rFonts w:ascii="Gill Sans MT" w:hAnsi="Gill Sans MT" w:cs="Arial"/>
        </w:rPr>
      </w:pPr>
    </w:p>
    <w:p w14:paraId="551D7579" w14:textId="77777777" w:rsidR="004669C6" w:rsidRDefault="004669C6" w:rsidP="004669C6">
      <w:pPr>
        <w:pStyle w:val="ListParagraph"/>
        <w:numPr>
          <w:ilvl w:val="0"/>
          <w:numId w:val="17"/>
        </w:numPr>
        <w:jc w:val="both"/>
        <w:rPr>
          <w:rFonts w:ascii="Gill Sans MT" w:hAnsi="Gill Sans MT" w:cs="Arial"/>
        </w:rPr>
      </w:pPr>
      <w:r w:rsidRPr="00286A7F">
        <w:rPr>
          <w:rFonts w:ascii="Gill Sans MT" w:hAnsi="Gill Sans MT" w:cs="Arial"/>
        </w:rPr>
        <w:t xml:space="preserve">All students should be collected by an adult </w:t>
      </w:r>
      <w:r>
        <w:rPr>
          <w:rFonts w:ascii="Gill Sans MT" w:hAnsi="Gill Sans MT" w:cs="Arial"/>
        </w:rPr>
        <w:t>on dismissal from their classroom</w:t>
      </w:r>
      <w:r w:rsidRPr="00286A7F">
        <w:rPr>
          <w:rFonts w:ascii="Gill Sans MT" w:hAnsi="Gill Sans MT" w:cs="Arial"/>
        </w:rPr>
        <w:t>, unless they are old enough to exit the school grounds unaccompanied or are attending After School Care in which case they should head there immediately on being dismissed from their classroom.</w:t>
      </w:r>
    </w:p>
    <w:p w14:paraId="66307FB7" w14:textId="77777777" w:rsidR="004669C6" w:rsidRDefault="004669C6" w:rsidP="004669C6">
      <w:pPr>
        <w:pStyle w:val="ListParagraph"/>
        <w:jc w:val="both"/>
        <w:rPr>
          <w:rFonts w:ascii="Gill Sans MT" w:hAnsi="Gill Sans MT" w:cs="Arial"/>
        </w:rPr>
      </w:pPr>
    </w:p>
    <w:p w14:paraId="6DA08ABC" w14:textId="77777777" w:rsidR="004669C6" w:rsidRDefault="004669C6" w:rsidP="004669C6">
      <w:pPr>
        <w:pStyle w:val="ListParagraph"/>
        <w:numPr>
          <w:ilvl w:val="0"/>
          <w:numId w:val="17"/>
        </w:numPr>
        <w:jc w:val="both"/>
        <w:rPr>
          <w:rFonts w:ascii="Gill Sans MT" w:hAnsi="Gill Sans MT" w:cs="Arial"/>
        </w:rPr>
      </w:pPr>
      <w:r>
        <w:rPr>
          <w:rFonts w:ascii="Gill Sans MT" w:hAnsi="Gill Sans MT" w:cs="Arial"/>
        </w:rPr>
        <w:t>If students are not attending a pre-booked After School Care session they must phone After School Care to advise them of this.</w:t>
      </w:r>
    </w:p>
    <w:p w14:paraId="42F746C8" w14:textId="77777777" w:rsidR="004669C6" w:rsidRDefault="004669C6" w:rsidP="004669C6">
      <w:pPr>
        <w:pStyle w:val="ListParagraph"/>
        <w:jc w:val="both"/>
        <w:rPr>
          <w:rFonts w:ascii="Gill Sans MT" w:hAnsi="Gill Sans MT" w:cs="Arial"/>
        </w:rPr>
      </w:pPr>
    </w:p>
    <w:p w14:paraId="2363437F" w14:textId="77777777" w:rsidR="004669C6" w:rsidRDefault="004669C6" w:rsidP="004669C6">
      <w:pPr>
        <w:pStyle w:val="ListParagraph"/>
        <w:numPr>
          <w:ilvl w:val="0"/>
          <w:numId w:val="17"/>
        </w:numPr>
        <w:jc w:val="both"/>
        <w:rPr>
          <w:rFonts w:ascii="Gill Sans MT" w:hAnsi="Gill Sans MT" w:cs="Arial"/>
        </w:rPr>
      </w:pPr>
      <w:r>
        <w:rPr>
          <w:rFonts w:ascii="Gill Sans MT" w:hAnsi="Gill Sans MT" w:cs="Arial"/>
        </w:rPr>
        <w:t xml:space="preserve">If a parent/carer is unable to collect their child on time they must contact the school office and </w:t>
      </w:r>
      <w:proofErr w:type="gramStart"/>
      <w:r>
        <w:rPr>
          <w:rFonts w:ascii="Gill Sans MT" w:hAnsi="Gill Sans MT" w:cs="Arial"/>
        </w:rPr>
        <w:t>advise</w:t>
      </w:r>
      <w:proofErr w:type="gramEnd"/>
      <w:r>
        <w:rPr>
          <w:rFonts w:ascii="Gill Sans MT" w:hAnsi="Gill Sans MT" w:cs="Arial"/>
        </w:rPr>
        <w:t xml:space="preserve"> of who is to collect the child and/or the time they are able to get there.</w:t>
      </w:r>
    </w:p>
    <w:p w14:paraId="322114A3" w14:textId="77777777" w:rsidR="004669C6" w:rsidRPr="00286A7F" w:rsidRDefault="004669C6" w:rsidP="004669C6">
      <w:pPr>
        <w:pStyle w:val="ListParagraph"/>
        <w:rPr>
          <w:rFonts w:ascii="Gill Sans MT" w:hAnsi="Gill Sans MT" w:cs="Arial"/>
        </w:rPr>
      </w:pPr>
    </w:p>
    <w:p w14:paraId="3A217F37" w14:textId="77777777" w:rsidR="004669C6" w:rsidRPr="00286A7F" w:rsidRDefault="004669C6" w:rsidP="004669C6">
      <w:pPr>
        <w:pStyle w:val="ListParagraph"/>
        <w:numPr>
          <w:ilvl w:val="0"/>
          <w:numId w:val="17"/>
        </w:numPr>
        <w:jc w:val="both"/>
        <w:rPr>
          <w:rFonts w:ascii="Gill Sans MT" w:hAnsi="Gill Sans MT" w:cs="Arial"/>
        </w:rPr>
      </w:pPr>
      <w:r>
        <w:rPr>
          <w:rFonts w:ascii="Gill Sans MT" w:hAnsi="Gill Sans MT" w:cs="Arial"/>
        </w:rPr>
        <w:t>Children will be supervised by school staff until 3pm.</w:t>
      </w:r>
    </w:p>
    <w:p w14:paraId="321A3E31" w14:textId="77777777" w:rsidR="004669C6" w:rsidRDefault="004669C6" w:rsidP="004669C6">
      <w:pPr>
        <w:jc w:val="both"/>
        <w:rPr>
          <w:rFonts w:ascii="Gill Sans MT" w:hAnsi="Gill Sans MT" w:cs="Arial"/>
        </w:rPr>
      </w:pPr>
    </w:p>
    <w:p w14:paraId="33D0B624" w14:textId="77777777" w:rsidR="004669C6" w:rsidRPr="00286A7F" w:rsidRDefault="004669C6" w:rsidP="004669C6">
      <w:pPr>
        <w:pStyle w:val="ListParagraph"/>
        <w:numPr>
          <w:ilvl w:val="0"/>
          <w:numId w:val="17"/>
        </w:numPr>
        <w:jc w:val="both"/>
        <w:rPr>
          <w:rFonts w:ascii="Gill Sans MT" w:hAnsi="Gill Sans MT" w:cs="Arial"/>
        </w:rPr>
      </w:pPr>
      <w:r w:rsidRPr="00286A7F">
        <w:rPr>
          <w:rFonts w:ascii="Gill Sans MT" w:hAnsi="Gill Sans MT" w:cs="Arial"/>
        </w:rPr>
        <w:t xml:space="preserve">If a student has </w:t>
      </w:r>
      <w:r w:rsidRPr="00286A7F">
        <w:rPr>
          <w:rFonts w:ascii="Gill Sans MT" w:hAnsi="Gill Sans MT" w:cs="Arial"/>
          <w:i/>
        </w:rPr>
        <w:t>not</w:t>
      </w:r>
      <w:r w:rsidRPr="00286A7F">
        <w:rPr>
          <w:rFonts w:ascii="Gill Sans MT" w:hAnsi="Gill Sans MT" w:cs="Arial"/>
        </w:rPr>
        <w:t xml:space="preserve"> been collected by </w:t>
      </w:r>
      <w:r w:rsidRPr="00286A7F">
        <w:rPr>
          <w:rFonts w:ascii="Gill Sans MT" w:hAnsi="Gill Sans MT" w:cs="Arial"/>
          <w:b/>
        </w:rPr>
        <w:t>3pm</w:t>
      </w:r>
      <w:r w:rsidRPr="00286A7F">
        <w:rPr>
          <w:rFonts w:ascii="Gill Sans MT" w:hAnsi="Gill Sans MT" w:cs="Arial"/>
        </w:rPr>
        <w:t xml:space="preserve">, and the parents/carers </w:t>
      </w:r>
      <w:r w:rsidRPr="00286A7F">
        <w:rPr>
          <w:rFonts w:ascii="Gill Sans MT" w:hAnsi="Gill Sans MT" w:cs="Arial"/>
          <w:i/>
        </w:rPr>
        <w:t>have not</w:t>
      </w:r>
      <w:r w:rsidRPr="00286A7F">
        <w:rPr>
          <w:rFonts w:ascii="Gill Sans MT" w:hAnsi="Gill Sans MT" w:cs="Arial"/>
        </w:rPr>
        <w:t xml:space="preserve"> contacted the school to advise of a later pick up time</w:t>
      </w:r>
      <w:r>
        <w:rPr>
          <w:rFonts w:ascii="Gill Sans MT" w:hAnsi="Gill Sans MT" w:cs="Arial"/>
        </w:rPr>
        <w:t>, a staff member</w:t>
      </w:r>
      <w:r w:rsidRPr="00286A7F">
        <w:rPr>
          <w:rFonts w:ascii="Gill Sans MT" w:hAnsi="Gill Sans MT" w:cs="Arial"/>
        </w:rPr>
        <w:t xml:space="preserve"> will phone the emergency contacts list in order of priority until someone is reached and collection is organised.</w:t>
      </w:r>
    </w:p>
    <w:p w14:paraId="68E862D6" w14:textId="77777777" w:rsidR="004669C6" w:rsidRDefault="004669C6" w:rsidP="004669C6">
      <w:pPr>
        <w:jc w:val="both"/>
        <w:rPr>
          <w:rFonts w:ascii="Gill Sans MT" w:hAnsi="Gill Sans MT" w:cs="Arial"/>
        </w:rPr>
      </w:pPr>
    </w:p>
    <w:p w14:paraId="36248AD4" w14:textId="77777777" w:rsidR="004669C6" w:rsidRPr="00286A7F" w:rsidRDefault="004669C6" w:rsidP="004669C6">
      <w:pPr>
        <w:pStyle w:val="ListParagraph"/>
        <w:numPr>
          <w:ilvl w:val="0"/>
          <w:numId w:val="17"/>
        </w:numPr>
        <w:jc w:val="both"/>
        <w:rPr>
          <w:rFonts w:ascii="Gill Sans MT" w:hAnsi="Gill Sans MT" w:cs="Arial"/>
        </w:rPr>
      </w:pPr>
      <w:r w:rsidRPr="00286A7F">
        <w:rPr>
          <w:rFonts w:ascii="Gill Sans MT" w:hAnsi="Gill Sans MT" w:cs="Arial"/>
        </w:rPr>
        <w:t>If no-one on the contacts list is contactable then Bellerive Police</w:t>
      </w:r>
      <w:r>
        <w:rPr>
          <w:rFonts w:ascii="Gill Sans MT" w:hAnsi="Gill Sans MT" w:cs="Arial"/>
        </w:rPr>
        <w:t xml:space="preserve"> (131 444)</w:t>
      </w:r>
      <w:r w:rsidRPr="00286A7F">
        <w:rPr>
          <w:rFonts w:ascii="Gill Sans MT" w:hAnsi="Gill Sans MT" w:cs="Arial"/>
        </w:rPr>
        <w:t xml:space="preserve"> will be rung and advised that the child is unsupervised.</w:t>
      </w:r>
      <w:r>
        <w:rPr>
          <w:rFonts w:ascii="Gill Sans MT" w:hAnsi="Gill Sans MT" w:cs="Arial"/>
        </w:rPr>
        <w:t xml:space="preserve"> The child will be passed in to their care.</w:t>
      </w:r>
    </w:p>
    <w:p w14:paraId="459382C6" w14:textId="53F8852C" w:rsidR="008849F1" w:rsidRPr="005C237E" w:rsidRDefault="00F02891" w:rsidP="005C237E">
      <w:pPr>
        <w:jc w:val="both"/>
        <w:rPr>
          <w:rFonts w:ascii="Gill Sans MT" w:hAnsi="Gill Sans MT" w:cs="Arial"/>
          <w:b/>
        </w:rPr>
      </w:pPr>
      <w:r>
        <w:rPr>
          <w:rFonts w:ascii="Gill Sans MT" w:hAnsi="Gill Sans MT" w:cs="Arial"/>
          <w:b/>
          <w:noProof/>
          <w:color w:val="0000FF"/>
          <w:sz w:val="36"/>
          <w:szCs w:val="36"/>
        </w:rPr>
        <mc:AlternateContent>
          <mc:Choice Requires="wps">
            <w:drawing>
              <wp:anchor distT="0" distB="0" distL="114300" distR="114300" simplePos="0" relativeHeight="251680256" behindDoc="0" locked="0" layoutInCell="1" allowOverlap="1" wp14:anchorId="2386192A" wp14:editId="6F42C6BC">
                <wp:simplePos x="0" y="0"/>
                <wp:positionH relativeFrom="column">
                  <wp:posOffset>-300990</wp:posOffset>
                </wp:positionH>
                <wp:positionV relativeFrom="paragraph">
                  <wp:posOffset>1667510</wp:posOffset>
                </wp:positionV>
                <wp:extent cx="6838950" cy="476250"/>
                <wp:effectExtent l="3810" t="635" r="0" b="0"/>
                <wp:wrapNone/>
                <wp:docPr id="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0" cy="476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861936" w14:textId="2B44671A" w:rsidR="00775CF3" w:rsidRDefault="00775C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86192A" id="Text Box 34" o:spid="_x0000_s1028" type="#_x0000_t202" style="position:absolute;left:0;text-align:left;margin-left:-23.7pt;margin-top:131.3pt;width:538.5pt;height:37.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" stroked="f">
                <v:textbox>
                  <w:txbxContent>
                    <w:p w14:paraId="23861936" w14:textId="2B44671A" w:rsidR="00775CF3" w:rsidRDefault="00775CF3"/>
                  </w:txbxContent>
                </v:textbox>
              </v:shape>
            </w:pict>
          </mc:Fallback>
        </mc:AlternateContent>
      </w:r>
    </w:p>
    <w:sectPr w:rsidR="008849F1" w:rsidRPr="005C237E" w:rsidSect="005B49B3">
      <w:headerReference w:type="default" r:id="rId10"/>
      <w:footerReference w:type="default" r:id="rId11"/>
      <w:type w:val="continuous"/>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86192E" w14:textId="77777777" w:rsidR="003431C7" w:rsidRDefault="003431C7" w:rsidP="005B49B3">
      <w:r>
        <w:separator/>
      </w:r>
    </w:p>
  </w:endnote>
  <w:endnote w:type="continuationSeparator" w:id="0">
    <w:p w14:paraId="2386192F" w14:textId="77777777" w:rsidR="003431C7" w:rsidRDefault="003431C7" w:rsidP="005B4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43" w:usb2="00000009" w:usb3="00000000" w:csb0="000001FF" w:csb1="00000000"/>
  </w:font>
  <w:font w:name="Gill Sans MT Std Light">
    <w:panose1 w:val="020B03020201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61931" w14:textId="4D4B3E7A" w:rsidR="00775CF3" w:rsidRDefault="005C237E" w:rsidP="005B49B3">
    <w:pPr>
      <w:pStyle w:val="Footer"/>
      <w:jc w:val="right"/>
      <w:rPr>
        <w:rFonts w:ascii="Gill Sans MT" w:hAnsi="Gill Sans MT"/>
        <w:i/>
      </w:rPr>
    </w:pPr>
    <w:r w:rsidRPr="000746E1">
      <w:rPr>
        <w:rFonts w:ascii="Gill Sans MT Std Light" w:eastAsia="Gill Sans MT Std Light" w:hAnsi="Gill Sans MT Std Light"/>
        <w:noProof/>
        <w:spacing w:val="-2"/>
        <w:sz w:val="22"/>
        <w:szCs w:val="22"/>
      </w:rPr>
      <w:drawing>
        <wp:inline distT="0" distB="0" distL="0" distR="0" wp14:anchorId="24497AA5" wp14:editId="31F2CACF">
          <wp:extent cx="714375" cy="727247"/>
          <wp:effectExtent l="0" t="0" r="0" b="0"/>
          <wp:docPr id="1" name="Picture 1" descr="School Logo Blu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ool Logo Blue1"/>
                  <pic:cNvPicPr>
                    <a:picLocks noChangeAspect="1" noChangeArrowheads="1"/>
                  </pic:cNvPicPr>
                </pic:nvPicPr>
                <pic:blipFill>
                  <a:blip r:embed="rId1"/>
                  <a:srcRect/>
                  <a:stretch>
                    <a:fillRect/>
                  </a:stretch>
                </pic:blipFill>
                <pic:spPr bwMode="auto">
                  <a:xfrm>
                    <a:off x="0" y="0"/>
                    <a:ext cx="724532" cy="737587"/>
                  </a:xfrm>
                  <a:prstGeom prst="rect">
                    <a:avLst/>
                  </a:prstGeom>
                  <a:noFill/>
                  <a:ln w="9525">
                    <a:noFill/>
                    <a:miter lim="800000"/>
                    <a:headEnd/>
                    <a:tailEnd/>
                  </a:ln>
                </pic:spPr>
              </pic:pic>
            </a:graphicData>
          </a:graphic>
        </wp:inline>
      </w:drawing>
    </w:r>
    <w:r w:rsidRPr="005C237E">
      <w:rPr>
        <w:rFonts w:ascii="Gill Sans MT" w:hAnsi="Gill Sans MT" w:cs="Arial"/>
        <w:b/>
        <w:noProof/>
        <w:color w:val="0000FF"/>
        <w:sz w:val="36"/>
        <w:szCs w:val="36"/>
      </w:rPr>
      <w:t xml:space="preserve"> </w:t>
    </w:r>
    <w:r>
      <w:rPr>
        <w:rFonts w:ascii="Gill Sans MT" w:hAnsi="Gill Sans MT" w:cs="Arial"/>
        <w:b/>
        <w:noProof/>
        <w:color w:val="0000FF"/>
        <w:sz w:val="36"/>
        <w:szCs w:val="36"/>
      </w:rPr>
      <w:drawing>
        <wp:inline distT="0" distB="0" distL="0" distR="0" wp14:anchorId="2AB00192" wp14:editId="3D38F63C">
          <wp:extent cx="688975" cy="63373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8975" cy="633730"/>
                  </a:xfrm>
                  <a:prstGeom prst="rect">
                    <a:avLst/>
                  </a:prstGeom>
                  <a:noFill/>
                </pic:spPr>
              </pic:pic>
            </a:graphicData>
          </a:graphic>
        </wp:inline>
      </w:drawing>
    </w:r>
  </w:p>
  <w:p w14:paraId="23861932" w14:textId="77777777" w:rsidR="00775CF3" w:rsidRDefault="00775CF3" w:rsidP="005B49B3">
    <w:pPr>
      <w:pStyle w:val="Footer"/>
      <w:jc w:val="right"/>
      <w:rPr>
        <w:rFonts w:ascii="Gill Sans MT" w:hAnsi="Gill Sans MT"/>
        <w:i/>
      </w:rPr>
    </w:pPr>
  </w:p>
  <w:p w14:paraId="23861933" w14:textId="77777777" w:rsidR="00775CF3" w:rsidRPr="005B49B3" w:rsidRDefault="00775CF3" w:rsidP="005B49B3">
    <w:pPr>
      <w:pStyle w:val="Footer"/>
      <w:jc w:val="right"/>
      <w:rPr>
        <w:rFonts w:ascii="Gill Sans MT" w:hAnsi="Gill Sans MT"/>
        <w: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86192C" w14:textId="77777777" w:rsidR="003431C7" w:rsidRDefault="003431C7" w:rsidP="005B49B3">
      <w:r>
        <w:separator/>
      </w:r>
    </w:p>
  </w:footnote>
  <w:footnote w:type="continuationSeparator" w:id="0">
    <w:p w14:paraId="2386192D" w14:textId="77777777" w:rsidR="003431C7" w:rsidRDefault="003431C7" w:rsidP="005B49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079587" w14:textId="6A1BFE18" w:rsidR="00890F6C" w:rsidRDefault="00890F6C" w:rsidP="00890F6C">
    <w:pPr>
      <w:pStyle w:val="Header"/>
      <w:tabs>
        <w:tab w:val="clear" w:pos="4513"/>
        <w:tab w:val="clear" w:pos="9026"/>
        <w:tab w:val="left" w:pos="678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A4436"/>
    <w:multiLevelType w:val="hybridMultilevel"/>
    <w:tmpl w:val="FDE838FE"/>
    <w:lvl w:ilvl="0" w:tplc="3A6EF30E">
      <w:start w:val="1"/>
      <w:numFmt w:val="bullet"/>
      <w:lvlText w:val=""/>
      <w:lvlJc w:val="left"/>
      <w:pPr>
        <w:ind w:left="720" w:hanging="360"/>
      </w:pPr>
      <w:rPr>
        <w:rFonts w:ascii="Symbol" w:hAnsi="Symbol" w:hint="default"/>
        <w:spacing w:val="12"/>
        <w:kern w: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07D509E"/>
    <w:multiLevelType w:val="hybridMultilevel"/>
    <w:tmpl w:val="FD6A70DA"/>
    <w:lvl w:ilvl="0" w:tplc="3A6EF30E">
      <w:start w:val="1"/>
      <w:numFmt w:val="bullet"/>
      <w:lvlText w:val=""/>
      <w:lvlJc w:val="left"/>
      <w:pPr>
        <w:ind w:left="720" w:hanging="360"/>
      </w:pPr>
      <w:rPr>
        <w:rFonts w:ascii="Symbol" w:hAnsi="Symbol" w:hint="default"/>
        <w:spacing w:val="12"/>
        <w:kern w: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6781F78"/>
    <w:multiLevelType w:val="hybridMultilevel"/>
    <w:tmpl w:val="25208D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A322B6B"/>
    <w:multiLevelType w:val="hybridMultilevel"/>
    <w:tmpl w:val="A4D6239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ABA12E5"/>
    <w:multiLevelType w:val="hybridMultilevel"/>
    <w:tmpl w:val="40F41CA6"/>
    <w:lvl w:ilvl="0" w:tplc="3A6EF30E">
      <w:start w:val="1"/>
      <w:numFmt w:val="bullet"/>
      <w:lvlText w:val=""/>
      <w:lvlJc w:val="left"/>
      <w:pPr>
        <w:ind w:left="720" w:hanging="360"/>
      </w:pPr>
      <w:rPr>
        <w:rFonts w:ascii="Symbol" w:hAnsi="Symbol" w:hint="default"/>
        <w:spacing w:val="12"/>
        <w:kern w: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AFA1775"/>
    <w:multiLevelType w:val="hybridMultilevel"/>
    <w:tmpl w:val="305CC18E"/>
    <w:lvl w:ilvl="0" w:tplc="3A6EF30E">
      <w:start w:val="1"/>
      <w:numFmt w:val="bullet"/>
      <w:lvlText w:val=""/>
      <w:lvlJc w:val="left"/>
      <w:pPr>
        <w:ind w:left="720" w:hanging="360"/>
      </w:pPr>
      <w:rPr>
        <w:rFonts w:ascii="Symbol" w:hAnsi="Symbol" w:hint="default"/>
        <w:spacing w:val="12"/>
        <w:kern w: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781352C"/>
    <w:multiLevelType w:val="hybridMultilevel"/>
    <w:tmpl w:val="DBBC6FA0"/>
    <w:lvl w:ilvl="0" w:tplc="616CCAF0">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32F9371E"/>
    <w:multiLevelType w:val="hybridMultilevel"/>
    <w:tmpl w:val="DC485D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F2B1F55"/>
    <w:multiLevelType w:val="hybridMultilevel"/>
    <w:tmpl w:val="96BC28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68D5543"/>
    <w:multiLevelType w:val="hybridMultilevel"/>
    <w:tmpl w:val="52FE6338"/>
    <w:lvl w:ilvl="0" w:tplc="0C090001">
      <w:start w:val="1"/>
      <w:numFmt w:val="bullet"/>
      <w:lvlText w:val=""/>
      <w:lvlJc w:val="left"/>
      <w:pPr>
        <w:tabs>
          <w:tab w:val="num" w:pos="180"/>
        </w:tabs>
        <w:ind w:left="180" w:hanging="360"/>
      </w:pPr>
      <w:rPr>
        <w:rFonts w:ascii="Symbol" w:hAnsi="Symbol" w:hint="default"/>
      </w:rPr>
    </w:lvl>
    <w:lvl w:ilvl="1" w:tplc="0C090003" w:tentative="1">
      <w:start w:val="1"/>
      <w:numFmt w:val="bullet"/>
      <w:lvlText w:val="o"/>
      <w:lvlJc w:val="left"/>
      <w:pPr>
        <w:tabs>
          <w:tab w:val="num" w:pos="900"/>
        </w:tabs>
        <w:ind w:left="900" w:hanging="360"/>
      </w:pPr>
      <w:rPr>
        <w:rFonts w:ascii="Courier New" w:hAnsi="Courier New" w:cs="Courier New" w:hint="default"/>
      </w:rPr>
    </w:lvl>
    <w:lvl w:ilvl="2" w:tplc="0C090005" w:tentative="1">
      <w:start w:val="1"/>
      <w:numFmt w:val="bullet"/>
      <w:lvlText w:val=""/>
      <w:lvlJc w:val="left"/>
      <w:pPr>
        <w:tabs>
          <w:tab w:val="num" w:pos="1620"/>
        </w:tabs>
        <w:ind w:left="1620" w:hanging="360"/>
      </w:pPr>
      <w:rPr>
        <w:rFonts w:ascii="Wingdings" w:hAnsi="Wingdings" w:hint="default"/>
      </w:rPr>
    </w:lvl>
    <w:lvl w:ilvl="3" w:tplc="0C090001" w:tentative="1">
      <w:start w:val="1"/>
      <w:numFmt w:val="bullet"/>
      <w:lvlText w:val=""/>
      <w:lvlJc w:val="left"/>
      <w:pPr>
        <w:tabs>
          <w:tab w:val="num" w:pos="2340"/>
        </w:tabs>
        <w:ind w:left="2340" w:hanging="360"/>
      </w:pPr>
      <w:rPr>
        <w:rFonts w:ascii="Symbol" w:hAnsi="Symbol" w:hint="default"/>
      </w:rPr>
    </w:lvl>
    <w:lvl w:ilvl="4" w:tplc="0C090003" w:tentative="1">
      <w:start w:val="1"/>
      <w:numFmt w:val="bullet"/>
      <w:lvlText w:val="o"/>
      <w:lvlJc w:val="left"/>
      <w:pPr>
        <w:tabs>
          <w:tab w:val="num" w:pos="3060"/>
        </w:tabs>
        <w:ind w:left="3060" w:hanging="360"/>
      </w:pPr>
      <w:rPr>
        <w:rFonts w:ascii="Courier New" w:hAnsi="Courier New" w:cs="Courier New" w:hint="default"/>
      </w:rPr>
    </w:lvl>
    <w:lvl w:ilvl="5" w:tplc="0C090005" w:tentative="1">
      <w:start w:val="1"/>
      <w:numFmt w:val="bullet"/>
      <w:lvlText w:val=""/>
      <w:lvlJc w:val="left"/>
      <w:pPr>
        <w:tabs>
          <w:tab w:val="num" w:pos="3780"/>
        </w:tabs>
        <w:ind w:left="3780" w:hanging="360"/>
      </w:pPr>
      <w:rPr>
        <w:rFonts w:ascii="Wingdings" w:hAnsi="Wingdings" w:hint="default"/>
      </w:rPr>
    </w:lvl>
    <w:lvl w:ilvl="6" w:tplc="0C090001" w:tentative="1">
      <w:start w:val="1"/>
      <w:numFmt w:val="bullet"/>
      <w:lvlText w:val=""/>
      <w:lvlJc w:val="left"/>
      <w:pPr>
        <w:tabs>
          <w:tab w:val="num" w:pos="4500"/>
        </w:tabs>
        <w:ind w:left="4500" w:hanging="360"/>
      </w:pPr>
      <w:rPr>
        <w:rFonts w:ascii="Symbol" w:hAnsi="Symbol" w:hint="default"/>
      </w:rPr>
    </w:lvl>
    <w:lvl w:ilvl="7" w:tplc="0C090003" w:tentative="1">
      <w:start w:val="1"/>
      <w:numFmt w:val="bullet"/>
      <w:lvlText w:val="o"/>
      <w:lvlJc w:val="left"/>
      <w:pPr>
        <w:tabs>
          <w:tab w:val="num" w:pos="5220"/>
        </w:tabs>
        <w:ind w:left="5220" w:hanging="360"/>
      </w:pPr>
      <w:rPr>
        <w:rFonts w:ascii="Courier New" w:hAnsi="Courier New" w:cs="Courier New" w:hint="default"/>
      </w:rPr>
    </w:lvl>
    <w:lvl w:ilvl="8" w:tplc="0C090005" w:tentative="1">
      <w:start w:val="1"/>
      <w:numFmt w:val="bullet"/>
      <w:lvlText w:val=""/>
      <w:lvlJc w:val="left"/>
      <w:pPr>
        <w:tabs>
          <w:tab w:val="num" w:pos="5940"/>
        </w:tabs>
        <w:ind w:left="5940" w:hanging="360"/>
      </w:pPr>
      <w:rPr>
        <w:rFonts w:ascii="Wingdings" w:hAnsi="Wingdings" w:hint="default"/>
      </w:rPr>
    </w:lvl>
  </w:abstractNum>
  <w:abstractNum w:abstractNumId="10" w15:restartNumberingAfterBreak="0">
    <w:nsid w:val="53D6784F"/>
    <w:multiLevelType w:val="hybridMultilevel"/>
    <w:tmpl w:val="955A273A"/>
    <w:lvl w:ilvl="0" w:tplc="0C09000B">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15:restartNumberingAfterBreak="0">
    <w:nsid w:val="59293FA2"/>
    <w:multiLevelType w:val="hybridMultilevel"/>
    <w:tmpl w:val="196A5E0A"/>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B952CF4"/>
    <w:multiLevelType w:val="hybridMultilevel"/>
    <w:tmpl w:val="E47644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4B53D40"/>
    <w:multiLevelType w:val="hybridMultilevel"/>
    <w:tmpl w:val="A1F6D72C"/>
    <w:lvl w:ilvl="0" w:tplc="DE4A74B4">
      <w:numFmt w:val="bullet"/>
      <w:lvlText w:val="·"/>
      <w:lvlJc w:val="left"/>
      <w:pPr>
        <w:ind w:left="1080" w:hanging="360"/>
      </w:pPr>
      <w:rPr>
        <w:rFonts w:ascii="Times New Roman" w:eastAsia="Times New Roman" w:hAnsi="Times New Roman"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15:restartNumberingAfterBreak="0">
    <w:nsid w:val="681B2567"/>
    <w:multiLevelType w:val="hybridMultilevel"/>
    <w:tmpl w:val="506001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CC813EE"/>
    <w:multiLevelType w:val="hybridMultilevel"/>
    <w:tmpl w:val="93E403D2"/>
    <w:lvl w:ilvl="0" w:tplc="D930B298">
      <w:start w:val="1"/>
      <w:numFmt w:val="bullet"/>
      <w:lvlText w:val=""/>
      <w:lvlJc w:val="left"/>
      <w:pPr>
        <w:tabs>
          <w:tab w:val="num" w:pos="720"/>
        </w:tabs>
        <w:ind w:left="720" w:hanging="360"/>
      </w:pPr>
      <w:rPr>
        <w:rFonts w:ascii="Wingdings" w:hAnsi="Wingdings"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19D518C"/>
    <w:multiLevelType w:val="hybridMultilevel"/>
    <w:tmpl w:val="53D4571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6"/>
  </w:num>
  <w:num w:numId="3">
    <w:abstractNumId w:val="15"/>
  </w:num>
  <w:num w:numId="4">
    <w:abstractNumId w:val="16"/>
  </w:num>
  <w:num w:numId="5">
    <w:abstractNumId w:val="9"/>
  </w:num>
  <w:num w:numId="6">
    <w:abstractNumId w:val="3"/>
  </w:num>
  <w:num w:numId="7">
    <w:abstractNumId w:val="13"/>
  </w:num>
  <w:num w:numId="8">
    <w:abstractNumId w:val="10"/>
  </w:num>
  <w:num w:numId="9">
    <w:abstractNumId w:val="4"/>
  </w:num>
  <w:num w:numId="10">
    <w:abstractNumId w:val="1"/>
  </w:num>
  <w:num w:numId="11">
    <w:abstractNumId w:val="2"/>
  </w:num>
  <w:num w:numId="12">
    <w:abstractNumId w:val="14"/>
  </w:num>
  <w:num w:numId="13">
    <w:abstractNumId w:val="8"/>
  </w:num>
  <w:num w:numId="14">
    <w:abstractNumId w:val="0"/>
  </w:num>
  <w:num w:numId="15">
    <w:abstractNumId w:val="7"/>
  </w:num>
  <w:num w:numId="16">
    <w:abstractNumId w:val="5"/>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A22"/>
    <w:rsid w:val="00000EAB"/>
    <w:rsid w:val="00021037"/>
    <w:rsid w:val="000746E1"/>
    <w:rsid w:val="0009357D"/>
    <w:rsid w:val="000C315C"/>
    <w:rsid w:val="000D5DA6"/>
    <w:rsid w:val="001A6E32"/>
    <w:rsid w:val="001D5842"/>
    <w:rsid w:val="001E3318"/>
    <w:rsid w:val="001F09B8"/>
    <w:rsid w:val="002053C4"/>
    <w:rsid w:val="00207512"/>
    <w:rsid w:val="00226C9D"/>
    <w:rsid w:val="002432E5"/>
    <w:rsid w:val="00272A22"/>
    <w:rsid w:val="00291472"/>
    <w:rsid w:val="002B0C48"/>
    <w:rsid w:val="002E6ABB"/>
    <w:rsid w:val="003243D0"/>
    <w:rsid w:val="003353BC"/>
    <w:rsid w:val="003431C7"/>
    <w:rsid w:val="00361906"/>
    <w:rsid w:val="0039286C"/>
    <w:rsid w:val="003E7FB2"/>
    <w:rsid w:val="00463EF1"/>
    <w:rsid w:val="004669C6"/>
    <w:rsid w:val="0046709F"/>
    <w:rsid w:val="004717E5"/>
    <w:rsid w:val="004821ED"/>
    <w:rsid w:val="00484D16"/>
    <w:rsid w:val="00490D75"/>
    <w:rsid w:val="005429D0"/>
    <w:rsid w:val="0054344C"/>
    <w:rsid w:val="00593E48"/>
    <w:rsid w:val="005A0504"/>
    <w:rsid w:val="005A72F5"/>
    <w:rsid w:val="005B2A13"/>
    <w:rsid w:val="005B49B3"/>
    <w:rsid w:val="005C237E"/>
    <w:rsid w:val="005F7632"/>
    <w:rsid w:val="00617728"/>
    <w:rsid w:val="0063721A"/>
    <w:rsid w:val="00656701"/>
    <w:rsid w:val="006666AF"/>
    <w:rsid w:val="006B67E5"/>
    <w:rsid w:val="006D276B"/>
    <w:rsid w:val="006E6883"/>
    <w:rsid w:val="00733D64"/>
    <w:rsid w:val="00745BFB"/>
    <w:rsid w:val="00775CF3"/>
    <w:rsid w:val="007B7456"/>
    <w:rsid w:val="007C7364"/>
    <w:rsid w:val="007E0CC4"/>
    <w:rsid w:val="007F70B3"/>
    <w:rsid w:val="0087553F"/>
    <w:rsid w:val="00880DCC"/>
    <w:rsid w:val="00882BBA"/>
    <w:rsid w:val="008849F1"/>
    <w:rsid w:val="00890F6C"/>
    <w:rsid w:val="008B7665"/>
    <w:rsid w:val="00923CDF"/>
    <w:rsid w:val="009525F7"/>
    <w:rsid w:val="009C46F5"/>
    <w:rsid w:val="009C52B6"/>
    <w:rsid w:val="009C5406"/>
    <w:rsid w:val="009D262A"/>
    <w:rsid w:val="009F0318"/>
    <w:rsid w:val="00A01D3B"/>
    <w:rsid w:val="00A35724"/>
    <w:rsid w:val="00A37754"/>
    <w:rsid w:val="00AA23A1"/>
    <w:rsid w:val="00AB04E0"/>
    <w:rsid w:val="00AC0DBA"/>
    <w:rsid w:val="00AC7482"/>
    <w:rsid w:val="00AD58C3"/>
    <w:rsid w:val="00B018C0"/>
    <w:rsid w:val="00B27E87"/>
    <w:rsid w:val="00B47F2F"/>
    <w:rsid w:val="00B744E0"/>
    <w:rsid w:val="00B94202"/>
    <w:rsid w:val="00BA3B7C"/>
    <w:rsid w:val="00BF3422"/>
    <w:rsid w:val="00C004FF"/>
    <w:rsid w:val="00C11818"/>
    <w:rsid w:val="00C3641D"/>
    <w:rsid w:val="00C36B57"/>
    <w:rsid w:val="00C515AC"/>
    <w:rsid w:val="00C61965"/>
    <w:rsid w:val="00CD5302"/>
    <w:rsid w:val="00CD561A"/>
    <w:rsid w:val="00D07EB0"/>
    <w:rsid w:val="00D54F85"/>
    <w:rsid w:val="00D6637B"/>
    <w:rsid w:val="00D809B1"/>
    <w:rsid w:val="00D8196C"/>
    <w:rsid w:val="00D84655"/>
    <w:rsid w:val="00D94A4F"/>
    <w:rsid w:val="00DD3AF0"/>
    <w:rsid w:val="00E21542"/>
    <w:rsid w:val="00E6531D"/>
    <w:rsid w:val="00E66E4C"/>
    <w:rsid w:val="00E84986"/>
    <w:rsid w:val="00ED0DAE"/>
    <w:rsid w:val="00F02891"/>
    <w:rsid w:val="00F2462E"/>
    <w:rsid w:val="00F46445"/>
    <w:rsid w:val="00F63DDD"/>
    <w:rsid w:val="00F90452"/>
    <w:rsid w:val="00FA37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3861900"/>
  <w15:docId w15:val="{652E66B8-ADD9-47FA-ADBD-D23EB0D30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420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0D5DA6"/>
    <w:rPr>
      <w:color w:val="0000FF"/>
      <w:u w:val="single"/>
    </w:rPr>
  </w:style>
  <w:style w:type="paragraph" w:styleId="BalloonText">
    <w:name w:val="Balloon Text"/>
    <w:basedOn w:val="Normal"/>
    <w:semiHidden/>
    <w:rsid w:val="00D8196C"/>
    <w:rPr>
      <w:rFonts w:ascii="Tahoma" w:hAnsi="Tahoma" w:cs="Tahoma"/>
      <w:sz w:val="16"/>
      <w:szCs w:val="16"/>
    </w:rPr>
  </w:style>
  <w:style w:type="paragraph" w:customStyle="1" w:styleId="LetterSubject">
    <w:name w:val="Letter Subject"/>
    <w:basedOn w:val="Normal"/>
    <w:rsid w:val="009D262A"/>
    <w:pPr>
      <w:jc w:val="center"/>
    </w:pPr>
    <w:rPr>
      <w:b/>
      <w:sz w:val="22"/>
      <w:szCs w:val="22"/>
      <w:lang w:eastAsia="en-US"/>
    </w:rPr>
  </w:style>
  <w:style w:type="paragraph" w:customStyle="1" w:styleId="Option">
    <w:name w:val="Option"/>
    <w:basedOn w:val="Normal"/>
    <w:link w:val="OptionChar"/>
    <w:rsid w:val="009D262A"/>
    <w:pPr>
      <w:jc w:val="both"/>
    </w:pPr>
    <w:rPr>
      <w:b/>
      <w:vanish/>
      <w:color w:val="FF6600"/>
      <w:sz w:val="22"/>
      <w:szCs w:val="22"/>
      <w:lang w:eastAsia="en-US"/>
    </w:rPr>
  </w:style>
  <w:style w:type="character" w:customStyle="1" w:styleId="OptionChar">
    <w:name w:val="Option Char"/>
    <w:basedOn w:val="DefaultParagraphFont"/>
    <w:link w:val="Option"/>
    <w:rsid w:val="009D262A"/>
    <w:rPr>
      <w:b/>
      <w:vanish/>
      <w:color w:val="FF6600"/>
      <w:sz w:val="22"/>
      <w:szCs w:val="22"/>
      <w:lang w:val="en-AU" w:eastAsia="en-US" w:bidi="ar-SA"/>
    </w:rPr>
  </w:style>
  <w:style w:type="paragraph" w:customStyle="1" w:styleId="LeftIndented2cm">
    <w:name w:val="Left Indented 2cm"/>
    <w:basedOn w:val="Normal"/>
    <w:rsid w:val="009D262A"/>
    <w:pPr>
      <w:ind w:left="1134"/>
      <w:jc w:val="both"/>
    </w:pPr>
    <w:rPr>
      <w:sz w:val="22"/>
      <w:szCs w:val="20"/>
      <w:lang w:eastAsia="en-US"/>
    </w:rPr>
  </w:style>
  <w:style w:type="paragraph" w:customStyle="1" w:styleId="RequiredField">
    <w:name w:val="Required Field"/>
    <w:basedOn w:val="Normal"/>
    <w:link w:val="RequiredFieldChar"/>
    <w:rsid w:val="009D262A"/>
    <w:pPr>
      <w:jc w:val="both"/>
    </w:pPr>
    <w:rPr>
      <w:color w:val="0000FF"/>
      <w:sz w:val="22"/>
      <w:szCs w:val="22"/>
      <w:lang w:eastAsia="en-US"/>
    </w:rPr>
  </w:style>
  <w:style w:type="character" w:customStyle="1" w:styleId="RequiredFieldChar">
    <w:name w:val="Required Field Char"/>
    <w:basedOn w:val="DefaultParagraphFont"/>
    <w:link w:val="RequiredField"/>
    <w:rsid w:val="009D262A"/>
    <w:rPr>
      <w:color w:val="0000FF"/>
      <w:sz w:val="22"/>
      <w:szCs w:val="22"/>
      <w:lang w:val="en-AU" w:eastAsia="en-US" w:bidi="ar-SA"/>
    </w:rPr>
  </w:style>
  <w:style w:type="table" w:styleId="TableGrid">
    <w:name w:val="Table Grid"/>
    <w:basedOn w:val="TableNormal"/>
    <w:rsid w:val="00AD58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49F1"/>
    <w:pPr>
      <w:ind w:left="720"/>
      <w:contextualSpacing/>
    </w:pPr>
  </w:style>
  <w:style w:type="paragraph" w:styleId="Header">
    <w:name w:val="header"/>
    <w:basedOn w:val="Normal"/>
    <w:link w:val="HeaderChar"/>
    <w:rsid w:val="005B49B3"/>
    <w:pPr>
      <w:tabs>
        <w:tab w:val="center" w:pos="4513"/>
        <w:tab w:val="right" w:pos="9026"/>
      </w:tabs>
    </w:pPr>
  </w:style>
  <w:style w:type="character" w:customStyle="1" w:styleId="HeaderChar">
    <w:name w:val="Header Char"/>
    <w:basedOn w:val="DefaultParagraphFont"/>
    <w:link w:val="Header"/>
    <w:rsid w:val="005B49B3"/>
    <w:rPr>
      <w:sz w:val="24"/>
      <w:szCs w:val="24"/>
    </w:rPr>
  </w:style>
  <w:style w:type="paragraph" w:styleId="Footer">
    <w:name w:val="footer"/>
    <w:basedOn w:val="Normal"/>
    <w:link w:val="FooterChar"/>
    <w:rsid w:val="005B49B3"/>
    <w:pPr>
      <w:tabs>
        <w:tab w:val="center" w:pos="4513"/>
        <w:tab w:val="right" w:pos="9026"/>
      </w:tabs>
    </w:pPr>
  </w:style>
  <w:style w:type="character" w:customStyle="1" w:styleId="FooterChar">
    <w:name w:val="Footer Char"/>
    <w:basedOn w:val="DefaultParagraphFont"/>
    <w:link w:val="Footer"/>
    <w:rsid w:val="005B49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826768">
      <w:bodyDiv w:val="1"/>
      <w:marLeft w:val="0"/>
      <w:marRight w:val="0"/>
      <w:marTop w:val="0"/>
      <w:marBottom w:val="0"/>
      <w:divBdr>
        <w:top w:val="none" w:sz="0" w:space="0" w:color="auto"/>
        <w:left w:val="none" w:sz="0" w:space="0" w:color="auto"/>
        <w:bottom w:val="none" w:sz="0" w:space="0" w:color="auto"/>
        <w:right w:val="none" w:sz="0" w:space="0" w:color="auto"/>
      </w:divBdr>
    </w:div>
    <w:div w:id="789592909">
      <w:bodyDiv w:val="1"/>
      <w:marLeft w:val="0"/>
      <w:marRight w:val="0"/>
      <w:marTop w:val="0"/>
      <w:marBottom w:val="0"/>
      <w:divBdr>
        <w:top w:val="none" w:sz="0" w:space="0" w:color="auto"/>
        <w:left w:val="none" w:sz="0" w:space="0" w:color="auto"/>
        <w:bottom w:val="none" w:sz="0" w:space="0" w:color="auto"/>
        <w:right w:val="none" w:sz="0" w:space="0" w:color="auto"/>
      </w:divBdr>
    </w:div>
    <w:div w:id="1716080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1DAE36D351AC2478EF44672D4B95EB0" ma:contentTypeVersion="" ma:contentTypeDescription="Create a new document." ma:contentTypeScope="" ma:versionID="1a3173dce4ea2c1d3a87368d0060e137">
  <xsd:schema xmlns:xsd="http://www.w3.org/2001/XMLSchema" xmlns:xs="http://www.w3.org/2001/XMLSchema" xmlns:p="http://schemas.microsoft.com/office/2006/metadata/properties" targetNamespace="http://schemas.microsoft.com/office/2006/metadata/properties" ma:root="true" ma:fieldsID="f3e687d5f98ee29b9cfcc2ff24550dc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90006A-0F85-40FD-BBFA-05EF589E4C73}">
  <ds:schemaRefs>
    <ds:schemaRef ds:uri="http://schemas.openxmlformats.org/officeDocument/2006/bibliography"/>
  </ds:schemaRefs>
</ds:datastoreItem>
</file>

<file path=customXml/itemProps2.xml><?xml version="1.0" encoding="utf-8"?>
<ds:datastoreItem xmlns:ds="http://schemas.openxmlformats.org/officeDocument/2006/customXml" ds:itemID="{D52E0E7A-2EF2-4F6F-A079-F739854B6023}"/>
</file>

<file path=customXml/itemProps3.xml><?xml version="1.0" encoding="utf-8"?>
<ds:datastoreItem xmlns:ds="http://schemas.openxmlformats.org/officeDocument/2006/customXml" ds:itemID="{A5138E02-B028-431F-AB6A-5BD339AAB518}"/>
</file>

<file path=customXml/itemProps4.xml><?xml version="1.0" encoding="utf-8"?>
<ds:datastoreItem xmlns:ds="http://schemas.openxmlformats.org/officeDocument/2006/customXml" ds:itemID="{CFB7565D-92C9-436C-B906-3E48315AAAD5}"/>
</file>

<file path=docProps/app.xml><?xml version="1.0" encoding="utf-8"?>
<Properties xmlns="http://schemas.openxmlformats.org/officeDocument/2006/extended-properties" xmlns:vt="http://schemas.openxmlformats.org/officeDocument/2006/docPropsVTypes">
  <Template>Normal</Template>
  <TotalTime>0</TotalTime>
  <Pages>1</Pages>
  <Words>191</Words>
  <Characters>958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MONTAGU BAY PRIMARY SCHOOL</vt:lpstr>
    </vt:vector>
  </TitlesOfParts>
  <Company>DoE</Company>
  <LinksUpToDate>false</LinksUpToDate>
  <CharactersWithSpaces>1147</CharactersWithSpaces>
  <SharedDoc>false</SharedDoc>
  <HLinks>
    <vt:vector size="6" baseType="variant">
      <vt:variant>
        <vt:i4>7209030</vt:i4>
      </vt:variant>
      <vt:variant>
        <vt:i4>0</vt:i4>
      </vt:variant>
      <vt:variant>
        <vt:i4>0</vt:i4>
      </vt:variant>
      <vt:variant>
        <vt:i4>5</vt:i4>
      </vt:variant>
      <vt:variant>
        <vt:lpwstr>mailto:montagu.bay.primary@education.tas.gov.au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MONTAGU BAY PRIMARY SCHOOL</dc:title>
  <dc:creator>Meehan Range Cluster</dc:creator>
  <cp:lastModifiedBy>Young, Cathy E</cp:lastModifiedBy>
  <cp:revision>2</cp:revision>
  <cp:lastPrinted>2019-05-14T03:01:00Z</cp:lastPrinted>
  <dcterms:created xsi:type="dcterms:W3CDTF">2019-06-17T00:28:00Z</dcterms:created>
  <dcterms:modified xsi:type="dcterms:W3CDTF">2019-06-17T00:28:00Z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0x010100C1DAE36D351AC2478EF44672D4B95EB0</vt:lpwstr>
  </property>
</Properties>
</file>